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3DC3" w14:textId="6D420CD6" w:rsidR="00A272E7" w:rsidRDefault="00A272E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02B9B436">
                <wp:simplePos x="0" y="0"/>
                <wp:positionH relativeFrom="margin">
                  <wp:posOffset>-119556</wp:posOffset>
                </wp:positionH>
                <wp:positionV relativeFrom="paragraph">
                  <wp:posOffset>51851</wp:posOffset>
                </wp:positionV>
                <wp:extent cx="9655175" cy="6562090"/>
                <wp:effectExtent l="38100" t="38100" r="41275" b="292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6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6BFCB44F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28E9C6" w14:textId="4C9FEEC8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Primary </w:t>
                            </w:r>
                            <w:r w:rsidR="00A272E7">
                              <w:rPr>
                                <w:rFonts w:ascii="SassoonPrimary" w:hAnsi="SassoonPrimary"/>
                                <w:noProof/>
                              </w:rPr>
                              <w:t xml:space="preserve">6 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Health and Wellbeing Grid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803"/>
                              <w:gridCol w:w="3447"/>
                              <w:gridCol w:w="3406"/>
                              <w:gridCol w:w="4146"/>
                            </w:tblGrid>
                            <w:tr w:rsidR="00512F8F" w14:paraId="0B28067F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043254B3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3B19D46C" w14:textId="62A16C76" w:rsidR="00A339FC" w:rsidRPr="00A339FC" w:rsidRDefault="00A339F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339F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Use the table below to record the amounts of sugar in a variety of different drinks.</w:t>
                                  </w:r>
                                </w:p>
                                <w:p w14:paraId="32785C6E" w14:textId="0425251A" w:rsidR="00A339FC" w:rsidRPr="00A339FC" w:rsidRDefault="00A339F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339F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List them from healthiest to unhealthiest.</w:t>
                                  </w:r>
                                </w:p>
                                <w:p w14:paraId="7837EDE4" w14:textId="77777777" w:rsidR="00512F8F" w:rsidRPr="004B64B5" w:rsidRDefault="00512F8F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14AE3EA3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38D5924F" w14:textId="1BD42DB4" w:rsidR="00087636" w:rsidRDefault="00087636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8763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Deepen your understanding of food allergies and intolrances. Think about how the school can help support pupils with these conditions.</w:t>
                                  </w:r>
                                </w:p>
                                <w:p w14:paraId="70570BA4" w14:textId="28F9C07E" w:rsidR="00087636" w:rsidRPr="00087636" w:rsidRDefault="00087636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hyperlink r:id="rId8" w:anchor="z8cfydm" w:history="1">
                                    <w:r w:rsidRPr="00087636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</w:rPr>
                                      <w:t>Why do people eat different things? - BBC Bitesize</w:t>
                                    </w:r>
                                  </w:hyperlink>
                                </w:p>
                                <w:p w14:paraId="210EF6E6" w14:textId="64C672EF" w:rsidR="00512F8F" w:rsidRPr="00792334" w:rsidRDefault="00512F8F" w:rsidP="00087636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5622AB32" w14:textId="702F84C0" w:rsidR="00512F8F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Personal Hygiene</w:t>
                                  </w:r>
                                </w:p>
                                <w:p w14:paraId="035193D1" w14:textId="046560F3" w:rsidR="00A272E7" w:rsidRPr="00A272E7" w:rsidRDefault="00A272E7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272E7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Design a new deoderant range that is aimd towards young teens. Think about a catchy name, the smell and packaging.</w:t>
                                  </w:r>
                                </w:p>
                                <w:p w14:paraId="0B0E8E9C" w14:textId="33FE0A20" w:rsidR="00512F8F" w:rsidRPr="00792334" w:rsidRDefault="00512F8F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881AA4C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27250F55" w14:textId="72437996" w:rsidR="00A339FC" w:rsidRPr="00A339FC" w:rsidRDefault="00A339F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339F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Plant seeds like peas or beans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,</w:t>
                                  </w:r>
                                  <w:r w:rsidRPr="00A339F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experimenting with different levels of light, water, and temperature, and track the growth stage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s.</w:t>
                                  </w:r>
                                </w:p>
                                <w:p w14:paraId="316F0538" w14:textId="33D746DE" w:rsidR="00512F8F" w:rsidRPr="00792334" w:rsidRDefault="00512F8F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512F8F" w14:paraId="55834EC2" w14:textId="77777777" w:rsidTr="00F62B8C">
                              <w:trPr>
                                <w:trHeight w:val="2514"/>
                              </w:trPr>
                              <w:tc>
                                <w:tcPr>
                                  <w:tcW w:w="3700" w:type="dxa"/>
                                </w:tcPr>
                                <w:p w14:paraId="198DDEC0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72952C5C" w14:textId="5671B479" w:rsidR="00087636" w:rsidRPr="00087636" w:rsidRDefault="00087636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8763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Practice the "bridge" and "claw" grips using soft fruits like bananas or strawberries</w:t>
                                  </w:r>
                                </w:p>
                                <w:p w14:paraId="096B978C" w14:textId="77777777" w:rsidR="00512F8F" w:rsidRDefault="00512F8F" w:rsidP="00F62B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7E9B3AB9" w14:textId="108958F4" w:rsidR="00087636" w:rsidRDefault="00087636" w:rsidP="00F62B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hyperlink r:id="rId9" w:history="1">
                                    <w:r w:rsidRPr="00DE5522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</w:rPr>
                                      <w:t>https://youtu.be/MmYadhbZ7bA</w:t>
                                    </w:r>
                                  </w:hyperlink>
                                </w:p>
                                <w:p w14:paraId="72A73075" w14:textId="0B5183D9" w:rsidR="00087636" w:rsidRPr="00E240BC" w:rsidRDefault="00087636" w:rsidP="00F62B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636644BD" w14:textId="77777777" w:rsidR="00512F8F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57F6A463" w14:textId="77777777" w:rsidR="00087636" w:rsidRDefault="00087636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135C7C7E" w14:textId="51A6BA28" w:rsidR="00087636" w:rsidRPr="00087636" w:rsidRDefault="00087636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8763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Design a new tig game you could use as a warm up in your PE lessons.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Make sure you have a list of equipment and clear rules.</w:t>
                                  </w:r>
                                </w:p>
                                <w:p w14:paraId="0F34365F" w14:textId="38247275" w:rsidR="006D2D5B" w:rsidRPr="00D014C9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6116A1EB" w14:textId="19099A08" w:rsidR="00512F8F" w:rsidRDefault="00A339F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Safety</w:t>
                                  </w:r>
                                </w:p>
                                <w:p w14:paraId="27A9F531" w14:textId="712E1C94" w:rsidR="00A339FC" w:rsidRPr="00A339FC" w:rsidRDefault="00A339F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339F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Use the </w:t>
                                  </w:r>
                                  <w:hyperlink r:id="rId10" w:tgtFrame="_blank" w:history="1">
                                    <w:r w:rsidRPr="00A339FC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  <w:u w:val="none"/>
                                      </w:rPr>
                                      <w:t>THINK! Road Safety</w:t>
                                    </w:r>
                                  </w:hyperlink>
                                  <w:r w:rsidRPr="00A339F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resources for KS2 to plan a safe walking or cycling route to school, identifying potential crossing spots and discussing distractions like mobile phones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</w:t>
                                  </w:r>
                                </w:p>
                                <w:p w14:paraId="2B5DFF7B" w14:textId="0CFF58DB" w:rsidR="00512F8F" w:rsidRPr="00156A3A" w:rsidRDefault="00512F8F" w:rsidP="00F62B8C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501ECD67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486493B4" w14:textId="01ED82F4" w:rsidR="00512F8F" w:rsidRPr="00F62B8C" w:rsidRDefault="00A339FC" w:rsidP="00F62B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Create a character for each zone that could help introduce the Zones of Regulation to younger children.</w:t>
                                  </w:r>
                                </w:p>
                              </w:tc>
                            </w:tr>
                            <w:tr w:rsidR="00512F8F" w14:paraId="24836534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297157AC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4060F6CB" w14:textId="06EF9897" w:rsidR="00087636" w:rsidRPr="00087636" w:rsidRDefault="00087636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8763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Design a monthly calendar or daily prompt sheet filled with small acts of kindness 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you </w:t>
                                  </w:r>
                                  <w:r w:rsidRPr="0008763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do for classmates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, friends</w:t>
                                  </w:r>
                                  <w:r w:rsidRPr="0008763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or family members.</w:t>
                                  </w:r>
                                </w:p>
                                <w:p w14:paraId="518A4E4F" w14:textId="77777777" w:rsidR="00512F8F" w:rsidRPr="00087636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41EB191F" w14:textId="77777777" w:rsidR="00512F8F" w:rsidRPr="00E240BC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0530E979" w14:textId="52F087AF" w:rsidR="00850E8C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 xml:space="preserve">Mental and Emotional </w:t>
                                  </w:r>
                                  <w:r w:rsidR="00850E8C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Wellbeing</w:t>
                                  </w:r>
                                </w:p>
                                <w:p w14:paraId="00771482" w14:textId="7796800B" w:rsidR="00320CCB" w:rsidRDefault="00320CC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 xml:space="preserve">Growth Mindset </w:t>
                                  </w:r>
                                </w:p>
                                <w:p w14:paraId="4D1732BB" w14:textId="77777777" w:rsidR="00512F8F" w:rsidRDefault="00320CCB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hyperlink r:id="rId11" w:history="1">
                                    <w:r w:rsidRPr="00320CCB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</w:rPr>
                                      <w:t>KS2 PSHE: How your mindset can affect your approach to challenges - BBC Teach</w:t>
                                    </w:r>
                                  </w:hyperlink>
                                </w:p>
                                <w:p w14:paraId="025D261D" w14:textId="4285417C" w:rsidR="00320CCB" w:rsidRPr="00156A3A" w:rsidRDefault="00320CCB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Think about how you can change your mindset towards challenges you currently avoid.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A8BDEA8" w14:textId="225E75CC" w:rsidR="00512F8F" w:rsidRDefault="00850E8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UNCRC</w:t>
                                  </w:r>
                                </w:p>
                                <w:p w14:paraId="4301C52B" w14:textId="693A6415" w:rsidR="00A272E7" w:rsidRPr="00A272E7" w:rsidRDefault="00A272E7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272E7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Read the scenarios below and think about what Rights of the Child are being denied.</w:t>
                                  </w:r>
                                </w:p>
                                <w:p w14:paraId="72E9AEBE" w14:textId="30EA50BF" w:rsidR="00512F8F" w:rsidRPr="00156A3A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9E1AC75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Online Safety</w:t>
                                  </w:r>
                                </w:p>
                                <w:p w14:paraId="27FC6270" w14:textId="17B52326" w:rsidR="00D014C9" w:rsidRPr="00A272E7" w:rsidRDefault="00A272E7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272E7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Which of these are safe to share online?</w:t>
                                  </w:r>
                                </w:p>
                                <w:p w14:paraId="22DC106C" w14:textId="2CED22AE" w:rsidR="00A272E7" w:rsidRDefault="00A272E7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83AD7" wp14:editId="1F1ED549">
                                        <wp:extent cx="2496169" cy="919348"/>
                                        <wp:effectExtent l="0" t="0" r="0" b="0"/>
                                        <wp:docPr id="86223121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62231218" name="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7633" cy="9309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BBE588D" w14:textId="77777777" w:rsidR="00512F8F" w:rsidRDefault="00A272E7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Explain your reasoning.</w:t>
                                  </w:r>
                                </w:p>
                                <w:p w14:paraId="31A1BAAE" w14:textId="6BC8452C" w:rsidR="00A272E7" w:rsidRPr="00156A3A" w:rsidRDefault="00A272E7" w:rsidP="00A272E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0418A5" w14:textId="77777777" w:rsidR="00512F8F" w:rsidRDefault="00512F8F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4pt;margin-top:4.1pt;width:760.25pt;height:516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" strokecolor="#c00000" strokeweight="6pt">
                <v:textbox>
                  <w:txbxContent>
                    <w:p w14:paraId="27AD3EEA" w14:textId="6BFCB44F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28E9C6" w14:textId="4C9FEEC8" w:rsidR="00512F8F" w:rsidRDefault="00512F8F" w:rsidP="00512F8F">
                      <w:pPr>
                        <w:jc w:val="center"/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rFonts w:ascii="SassoonPrimary" w:hAnsi="SassoonPrimary"/>
                          <w:noProof/>
                        </w:rPr>
                        <w:t xml:space="preserve">Primary </w:t>
                      </w:r>
                      <w:r w:rsidR="00A272E7">
                        <w:rPr>
                          <w:rFonts w:ascii="SassoonPrimary" w:hAnsi="SassoonPrimary"/>
                          <w:noProof/>
                        </w:rPr>
                        <w:t xml:space="preserve">6 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Health and Wellbeing Grid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803"/>
                        <w:gridCol w:w="3447"/>
                        <w:gridCol w:w="3406"/>
                        <w:gridCol w:w="4146"/>
                      </w:tblGrid>
                      <w:tr w:rsidR="00512F8F" w14:paraId="0B28067F" w14:textId="77777777" w:rsidTr="003E5973">
                        <w:tc>
                          <w:tcPr>
                            <w:tcW w:w="3700" w:type="dxa"/>
                          </w:tcPr>
                          <w:p w14:paraId="043254B3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3B19D46C" w14:textId="62A16C76" w:rsidR="00A339FC" w:rsidRPr="00A339FC" w:rsidRDefault="00A339FC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339FC">
                              <w:rPr>
                                <w:rFonts w:ascii="SassoonPrimary" w:hAnsi="SassoonPrimary"/>
                                <w:noProof/>
                              </w:rPr>
                              <w:t>Use the table below to record the amounts of sugar in a variety of different drinks.</w:t>
                            </w:r>
                          </w:p>
                          <w:p w14:paraId="32785C6E" w14:textId="0425251A" w:rsidR="00A339FC" w:rsidRPr="00A339FC" w:rsidRDefault="00A339FC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339FC">
                              <w:rPr>
                                <w:rFonts w:ascii="SassoonPrimary" w:hAnsi="SassoonPrimary"/>
                                <w:noProof/>
                              </w:rPr>
                              <w:t>List them from healthiest to unhealthiest.</w:t>
                            </w:r>
                          </w:p>
                          <w:p w14:paraId="7837EDE4" w14:textId="77777777" w:rsidR="00512F8F" w:rsidRPr="004B64B5" w:rsidRDefault="00512F8F" w:rsidP="00A272E7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14AE3EA3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38D5924F" w14:textId="1BD42DB4" w:rsidR="00087636" w:rsidRDefault="00087636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87636">
                              <w:rPr>
                                <w:rFonts w:ascii="SassoonPrimary" w:hAnsi="SassoonPrimary"/>
                                <w:noProof/>
                              </w:rPr>
                              <w:t>Deepen your understanding of food allergies and intolrances. Think about how the school can help support pupils with these conditions.</w:t>
                            </w:r>
                          </w:p>
                          <w:p w14:paraId="70570BA4" w14:textId="28F9C07E" w:rsidR="00087636" w:rsidRPr="00087636" w:rsidRDefault="00087636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hyperlink r:id="rId13" w:anchor="z8cfydm" w:history="1">
                              <w:r w:rsidRPr="00087636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</w:rPr>
                                <w:t>Why do people eat different things? - BBC Bitesize</w:t>
                              </w:r>
                            </w:hyperlink>
                          </w:p>
                          <w:p w14:paraId="210EF6E6" w14:textId="64C672EF" w:rsidR="00512F8F" w:rsidRPr="00792334" w:rsidRDefault="00512F8F" w:rsidP="0008763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5622AB32" w14:textId="702F84C0" w:rsidR="00512F8F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Personal Hygiene</w:t>
                            </w:r>
                          </w:p>
                          <w:p w14:paraId="035193D1" w14:textId="046560F3" w:rsidR="00A272E7" w:rsidRPr="00A272E7" w:rsidRDefault="00A272E7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272E7">
                              <w:rPr>
                                <w:rFonts w:ascii="SassoonPrimary" w:hAnsi="SassoonPrimary"/>
                                <w:noProof/>
                              </w:rPr>
                              <w:t>Design a new deoderant range that is aimd towards young teens. Think about a catchy name, the smell and packaging.</w:t>
                            </w:r>
                          </w:p>
                          <w:p w14:paraId="0B0E8E9C" w14:textId="33FE0A20" w:rsidR="00512F8F" w:rsidRPr="00792334" w:rsidRDefault="00512F8F" w:rsidP="00A272E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881AA4C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27250F55" w14:textId="72437996" w:rsidR="00A339FC" w:rsidRPr="00A339FC" w:rsidRDefault="00A339FC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339FC">
                              <w:rPr>
                                <w:rFonts w:ascii="SassoonPrimary" w:hAnsi="SassoonPrimary"/>
                                <w:noProof/>
                              </w:rPr>
                              <w:t>Plant seeds like peas or beans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,</w:t>
                            </w:r>
                            <w:r w:rsidRPr="00A339FC">
                              <w:rPr>
                                <w:rFonts w:ascii="SassoonPrimary" w:hAnsi="SassoonPrimary"/>
                                <w:noProof/>
                              </w:rPr>
                              <w:t xml:space="preserve"> experimenting with different levels of light, water, and temperature, and track the growth stage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s.</w:t>
                            </w:r>
                          </w:p>
                          <w:p w14:paraId="316F0538" w14:textId="33D746DE" w:rsidR="00512F8F" w:rsidRPr="00792334" w:rsidRDefault="00512F8F" w:rsidP="00A272E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512F8F" w14:paraId="55834EC2" w14:textId="77777777" w:rsidTr="00F62B8C">
                        <w:trPr>
                          <w:trHeight w:val="2514"/>
                        </w:trPr>
                        <w:tc>
                          <w:tcPr>
                            <w:tcW w:w="3700" w:type="dxa"/>
                          </w:tcPr>
                          <w:p w14:paraId="198DDEC0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72952C5C" w14:textId="5671B479" w:rsidR="00087636" w:rsidRPr="00087636" w:rsidRDefault="00087636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87636">
                              <w:rPr>
                                <w:rFonts w:ascii="SassoonPrimary" w:hAnsi="SassoonPrimary"/>
                                <w:noProof/>
                              </w:rPr>
                              <w:t>Practice the "bridge" and "claw" grips using soft fruits like bananas or strawberries</w:t>
                            </w:r>
                          </w:p>
                          <w:p w14:paraId="096B978C" w14:textId="77777777" w:rsidR="00512F8F" w:rsidRDefault="00512F8F" w:rsidP="00F62B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E9B3AB9" w14:textId="108958F4" w:rsidR="00087636" w:rsidRDefault="00087636" w:rsidP="00F62B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hyperlink r:id="rId14" w:history="1">
                              <w:r w:rsidRPr="00DE5522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</w:rPr>
                                <w:t>https://youtu.be/MmYadhbZ7bA</w:t>
                              </w:r>
                            </w:hyperlink>
                          </w:p>
                          <w:p w14:paraId="72A73075" w14:textId="0B5183D9" w:rsidR="00087636" w:rsidRPr="00E240BC" w:rsidRDefault="00087636" w:rsidP="00F62B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636644BD" w14:textId="77777777" w:rsidR="00512F8F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57F6A463" w14:textId="77777777" w:rsidR="00087636" w:rsidRDefault="00087636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135C7C7E" w14:textId="51A6BA28" w:rsidR="00087636" w:rsidRPr="00087636" w:rsidRDefault="00087636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87636">
                              <w:rPr>
                                <w:rFonts w:ascii="SassoonPrimary" w:hAnsi="SassoonPrimary"/>
                                <w:noProof/>
                              </w:rPr>
                              <w:t>Design a new tig game you could use as a warm up in your PE lessons.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Make sure you have a list of equipment and clear rules.</w:t>
                            </w:r>
                          </w:p>
                          <w:p w14:paraId="0F34365F" w14:textId="38247275" w:rsidR="006D2D5B" w:rsidRPr="00D014C9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6116A1EB" w14:textId="19099A08" w:rsidR="00512F8F" w:rsidRDefault="00A339FC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Safety</w:t>
                            </w:r>
                          </w:p>
                          <w:p w14:paraId="27A9F531" w14:textId="712E1C94" w:rsidR="00A339FC" w:rsidRPr="00A339FC" w:rsidRDefault="00A339FC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339FC">
                              <w:rPr>
                                <w:rFonts w:ascii="SassoonPrimary" w:hAnsi="SassoonPrimary"/>
                                <w:noProof/>
                              </w:rPr>
                              <w:t xml:space="preserve">Use the </w:t>
                            </w:r>
                            <w:hyperlink r:id="rId15" w:tgtFrame="_blank" w:history="1">
                              <w:r w:rsidRPr="00A339FC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  <w:u w:val="none"/>
                                </w:rPr>
                                <w:t>THINK! Road Safety</w:t>
                              </w:r>
                            </w:hyperlink>
                            <w:r w:rsidRPr="00A339FC">
                              <w:rPr>
                                <w:rFonts w:ascii="SassoonPrimary" w:hAnsi="SassoonPrimary"/>
                                <w:noProof/>
                              </w:rPr>
                              <w:t xml:space="preserve"> resources for KS2 to plan a safe walking or cycling route to school, identifying potential crossing spots and discussing distractions like mobile phones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.</w:t>
                            </w:r>
                          </w:p>
                          <w:p w14:paraId="2B5DFF7B" w14:textId="0CFF58DB" w:rsidR="00512F8F" w:rsidRPr="00156A3A" w:rsidRDefault="00512F8F" w:rsidP="00F62B8C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501ECD67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486493B4" w14:textId="01ED82F4" w:rsidR="00512F8F" w:rsidRPr="00F62B8C" w:rsidRDefault="00A339FC" w:rsidP="00F62B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Create a character for each zone that could help introduce the Zones of Regulation to younger children.</w:t>
                            </w:r>
                          </w:p>
                        </w:tc>
                      </w:tr>
                      <w:tr w:rsidR="00512F8F" w14:paraId="24836534" w14:textId="77777777" w:rsidTr="003E5973">
                        <w:tc>
                          <w:tcPr>
                            <w:tcW w:w="3700" w:type="dxa"/>
                          </w:tcPr>
                          <w:p w14:paraId="297157AC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4060F6CB" w14:textId="06EF9897" w:rsidR="00087636" w:rsidRPr="00087636" w:rsidRDefault="00087636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87636">
                              <w:rPr>
                                <w:rFonts w:ascii="SassoonPrimary" w:hAnsi="SassoonPrimary"/>
                                <w:noProof/>
                              </w:rPr>
                              <w:t xml:space="preserve">Design a monthly calendar or daily prompt sheet filled with small acts of kindness 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you </w:t>
                            </w:r>
                            <w:r w:rsidRPr="00087636">
                              <w:rPr>
                                <w:rFonts w:ascii="SassoonPrimary" w:hAnsi="SassoonPrimary"/>
                                <w:noProof/>
                              </w:rPr>
                              <w:t>can do for classmates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, friends</w:t>
                            </w:r>
                            <w:r w:rsidRPr="00087636">
                              <w:rPr>
                                <w:rFonts w:ascii="SassoonPrimary" w:hAnsi="SassoonPrimary"/>
                                <w:noProof/>
                              </w:rPr>
                              <w:t xml:space="preserve"> or family members.</w:t>
                            </w:r>
                          </w:p>
                          <w:p w14:paraId="518A4E4F" w14:textId="77777777" w:rsidR="00512F8F" w:rsidRPr="00087636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EB191F" w14:textId="77777777" w:rsidR="00512F8F" w:rsidRPr="00E240BC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0530E979" w14:textId="52F087AF" w:rsidR="00850E8C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 xml:space="preserve">Mental and Emotional </w:t>
                            </w:r>
                            <w:r w:rsidR="00850E8C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Wellbeing</w:t>
                            </w:r>
                          </w:p>
                          <w:p w14:paraId="00771482" w14:textId="7796800B" w:rsidR="00320CCB" w:rsidRDefault="00320CCB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 xml:space="preserve">Growth Mindset </w:t>
                            </w:r>
                          </w:p>
                          <w:p w14:paraId="4D1732BB" w14:textId="77777777" w:rsidR="00512F8F" w:rsidRDefault="00320CCB" w:rsidP="00A272E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hyperlink r:id="rId16" w:history="1">
                              <w:r w:rsidRPr="00320CCB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</w:rPr>
                                <w:t>KS2 PSHE: How your mindset can affect your approach to challenges - BBC Teach</w:t>
                              </w:r>
                            </w:hyperlink>
                          </w:p>
                          <w:p w14:paraId="025D261D" w14:textId="4285417C" w:rsidR="00320CCB" w:rsidRPr="00156A3A" w:rsidRDefault="00320CCB" w:rsidP="00A272E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Think about how you can change your mindset towards challenges you currently avoid.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4A8BDEA8" w14:textId="225E75CC" w:rsidR="00512F8F" w:rsidRDefault="00850E8C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UNCRC</w:t>
                            </w:r>
                          </w:p>
                          <w:p w14:paraId="4301C52B" w14:textId="693A6415" w:rsidR="00A272E7" w:rsidRPr="00A272E7" w:rsidRDefault="00A272E7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272E7">
                              <w:rPr>
                                <w:rFonts w:ascii="SassoonPrimary" w:hAnsi="SassoonPrimary"/>
                                <w:noProof/>
                              </w:rPr>
                              <w:t>Read the scenarios below and think about what Rights of the Child are being denied.</w:t>
                            </w:r>
                          </w:p>
                          <w:p w14:paraId="72E9AEBE" w14:textId="30EA50BF" w:rsidR="00512F8F" w:rsidRPr="00156A3A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9E1AC75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Online Safety</w:t>
                            </w:r>
                          </w:p>
                          <w:p w14:paraId="27FC6270" w14:textId="17B52326" w:rsidR="00D014C9" w:rsidRPr="00A272E7" w:rsidRDefault="00A272E7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272E7">
                              <w:rPr>
                                <w:rFonts w:ascii="SassoonPrimary" w:hAnsi="SassoonPrimary"/>
                                <w:noProof/>
                              </w:rPr>
                              <w:t>Which of these are safe to share online?</w:t>
                            </w:r>
                          </w:p>
                          <w:p w14:paraId="22DC106C" w14:textId="2CED22AE" w:rsidR="00A272E7" w:rsidRDefault="00A272E7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583AD7" wp14:editId="1F1ED549">
                                  <wp:extent cx="2496169" cy="919348"/>
                                  <wp:effectExtent l="0" t="0" r="0" b="0"/>
                                  <wp:docPr id="8622312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2231218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7633" cy="9309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BE588D" w14:textId="77777777" w:rsidR="00512F8F" w:rsidRDefault="00A272E7" w:rsidP="00A272E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Explain your reasoning.</w:t>
                            </w:r>
                          </w:p>
                          <w:p w14:paraId="31A1BAAE" w14:textId="6BC8452C" w:rsidR="00A272E7" w:rsidRPr="00156A3A" w:rsidRDefault="00A272E7" w:rsidP="00A272E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</w:tbl>
                    <w:p w14:paraId="3C0418A5" w14:textId="77777777" w:rsidR="00512F8F" w:rsidRDefault="00512F8F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</w:p>
    <w:p w14:paraId="7F735454" w14:textId="77777777" w:rsidR="00A272E7" w:rsidRDefault="00A272E7">
      <w:pPr>
        <w:rPr>
          <w:noProof/>
        </w:rPr>
      </w:pPr>
      <w:r w:rsidRPr="0055160A">
        <w:rPr>
          <w:noProof/>
        </w:rPr>
        <w:lastRenderedPageBreak/>
        <w:drawing>
          <wp:inline distT="0" distB="0" distL="0" distR="0" wp14:anchorId="5A7F415B" wp14:editId="5AAA036E">
            <wp:extent cx="4550979" cy="1905635"/>
            <wp:effectExtent l="0" t="0" r="2540" b="0"/>
            <wp:docPr id="1055311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31141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7432" cy="191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04042" w14:textId="3DC31116" w:rsidR="009E4409" w:rsidRDefault="00A272E7">
      <w:r w:rsidRPr="0055160A">
        <w:rPr>
          <w:noProof/>
        </w:rPr>
        <w:drawing>
          <wp:inline distT="0" distB="0" distL="0" distR="0" wp14:anchorId="0D98B6A3" wp14:editId="3A8B3301">
            <wp:extent cx="4593021" cy="4075011"/>
            <wp:effectExtent l="0" t="0" r="0" b="1905"/>
            <wp:docPr id="699224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241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1662" cy="408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434A9" w14:textId="77777777" w:rsidR="00A339FC" w:rsidRDefault="00A339FC"/>
    <w:p w14:paraId="6F3F6A4E" w14:textId="4F6CB921" w:rsidR="00A339FC" w:rsidRDefault="00A339FC">
      <w:r w:rsidRPr="00A339FC">
        <w:rPr>
          <w:noProof/>
        </w:rPr>
        <w:lastRenderedPageBreak/>
        <w:drawing>
          <wp:inline distT="0" distB="0" distL="0" distR="0" wp14:anchorId="19070879" wp14:editId="3DDCC97F">
            <wp:extent cx="7515225" cy="6645910"/>
            <wp:effectExtent l="0" t="0" r="9525" b="2540"/>
            <wp:docPr id="1948812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1266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39FC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0F9A" w14:textId="77777777" w:rsidR="00C561FE" w:rsidRDefault="00C561FE" w:rsidP="00A272E7">
      <w:pPr>
        <w:spacing w:after="0" w:line="240" w:lineRule="auto"/>
      </w:pPr>
      <w:r>
        <w:separator/>
      </w:r>
    </w:p>
  </w:endnote>
  <w:endnote w:type="continuationSeparator" w:id="0">
    <w:p w14:paraId="0797C762" w14:textId="77777777" w:rsidR="00C561FE" w:rsidRDefault="00C561FE" w:rsidP="00A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A002" w14:textId="77777777" w:rsidR="00C561FE" w:rsidRDefault="00C561FE" w:rsidP="00A272E7">
      <w:pPr>
        <w:spacing w:after="0" w:line="240" w:lineRule="auto"/>
      </w:pPr>
      <w:r>
        <w:separator/>
      </w:r>
    </w:p>
  </w:footnote>
  <w:footnote w:type="continuationSeparator" w:id="0">
    <w:p w14:paraId="3742B1C2" w14:textId="77777777" w:rsidR="00C561FE" w:rsidRDefault="00C561FE" w:rsidP="00A27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5855"/>
    <w:multiLevelType w:val="multilevel"/>
    <w:tmpl w:val="D54E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77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87636"/>
    <w:rsid w:val="000F3CE6"/>
    <w:rsid w:val="00275F28"/>
    <w:rsid w:val="002A78D0"/>
    <w:rsid w:val="00320CCB"/>
    <w:rsid w:val="00512F8F"/>
    <w:rsid w:val="006C0E2D"/>
    <w:rsid w:val="006D2D5B"/>
    <w:rsid w:val="00850E8C"/>
    <w:rsid w:val="00887348"/>
    <w:rsid w:val="008A2A87"/>
    <w:rsid w:val="009E4409"/>
    <w:rsid w:val="00A272E7"/>
    <w:rsid w:val="00A339FC"/>
    <w:rsid w:val="00BD668B"/>
    <w:rsid w:val="00C561FE"/>
    <w:rsid w:val="00D014C9"/>
    <w:rsid w:val="00D334C8"/>
    <w:rsid w:val="00DC3693"/>
    <w:rsid w:val="00F12CBA"/>
    <w:rsid w:val="00F40AE5"/>
    <w:rsid w:val="00F62B8C"/>
    <w:rsid w:val="00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2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D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2CB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7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2E7"/>
  </w:style>
  <w:style w:type="paragraph" w:styleId="Footer">
    <w:name w:val="footer"/>
    <w:basedOn w:val="Normal"/>
    <w:link w:val="FooterChar"/>
    <w:uiPriority w:val="99"/>
    <w:unhideWhenUsed/>
    <w:rsid w:val="00A27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bitesize/topics/zfmpb9q/articles/zn6j96f" TargetMode="External"/><Relationship Id="rId13" Type="http://schemas.openxmlformats.org/officeDocument/2006/relationships/hyperlink" Target="https://www.bbc.co.uk/bitesize/topics/zfmpb9q/articles/zn6j96f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www.bbc.co.uk/teach/class-clips-video/articles/zrjwf4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bc.co.uk/teach/class-clips-video/articles/zrjwf4j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yperlink" Target="https://www.google.com/url?sa=i&amp;source=web&amp;rct=j&amp;url=https://www.think.gov.uk/key_stage/ks2/&amp;ved=2ahUKEwjo06e06ISXAxVmWUEAHbmLMQ8Qy_kOegoIAggACAAIDBAD&amp;opi=89978449&amp;cd&amp;psig=AOvVaw1Q39mE7-piZRBsOkZchf8p&amp;ust=1790256795962000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www.google.com/url?sa=i&amp;source=web&amp;rct=j&amp;url=https://www.think.gov.uk/key_stage/ks2/&amp;ved=2ahUKEwjo06e06ISXAxVmWUEAHbmLMQ8Qy_kOegoIAggACAAIDBAD&amp;opi=89978449&amp;cd&amp;psig=AOvVaw1Q39mE7-piZRBsOkZchf8p&amp;ust=1790256795962000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youtu.be/MmYadhbZ7bA" TargetMode="External"/><Relationship Id="rId14" Type="http://schemas.openxmlformats.org/officeDocument/2006/relationships/hyperlink" Target="https://youtu.be/MmYadhbZ7bA" TargetMode="Externa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6A698D50-969D-42C5-91D2-3DEEB9A0609E}"/>
</file>

<file path=customXml/itemProps2.xml><?xml version="1.0" encoding="utf-8"?>
<ds:datastoreItem xmlns:ds="http://schemas.openxmlformats.org/officeDocument/2006/customXml" ds:itemID="{F981FE45-0AA3-4BEF-9C77-F06290006A29}"/>
</file>

<file path=customXml/itemProps3.xml><?xml version="1.0" encoding="utf-8"?>
<ds:datastoreItem xmlns:ds="http://schemas.openxmlformats.org/officeDocument/2006/customXml" ds:itemID="{F8A15BF2-FED3-478D-A8E9-8C5D8FCA60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Emma Nivison</cp:lastModifiedBy>
  <cp:revision>2</cp:revision>
  <dcterms:created xsi:type="dcterms:W3CDTF">2026-09-23T14:04:00Z</dcterms:created>
  <dcterms:modified xsi:type="dcterms:W3CDTF">2026-09-23T14:04:00Z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